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0"/>
        <w:gridCol w:w="4483"/>
        <w:gridCol w:w="2801"/>
      </w:tblGrid>
      <w:tr w:rsidR="00DF7820" w:rsidRPr="001047B9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widowControl/>
              <w:spacing w:line="400" w:lineRule="exact"/>
              <w:rPr>
                <w:rFonts w:ascii="標楷體" w:eastAsia="標楷體" w:hAnsi="標楷體"/>
                <w:color w:val="000000"/>
                <w:szCs w:val="24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嘉縣1 法務部矯正署嘉義看守所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1201719.6, 232548.27;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1201711.56, 232544.95;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1201706.87, 232549.25;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br/>
              <w:t>1201717.04, 232553.4;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 法務部矯正署嘉義監獄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1201706.7, 232549.1;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1201721.8, 232554.9;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1201720.6, 232604.3;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1201715.5, 232605.7;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1201656.2, 232557.9;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 曾文水庫大壩及電廠周遭區域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1203150.41, 231451.95;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1203216.55, 231444.97;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1203214.64, 231503.18;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1203152.72, 231458.73;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 阿里山氣象站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233027.75;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1204848.02,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1204849.46,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1204849.44,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1204849.39,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1204849.33,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1204849.26,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1204849.06,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1204848.94,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1204848.81,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1204848.52,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1204848.36,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1204848.19,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1204848.02,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1204847.85,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1204847.67, 233031.35;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233031.34;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233031.32;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233031.27;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233031.21;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233031.14;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233030.94;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233030.82;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233030.69;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233030.4;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233030.24;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233030.07;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1204845.87, 233029.55;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1204845.88, 233029.37;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1204845.9, 233029.2;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1204845.95, 233029.03;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1204846.01, 233028.86;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1204846.08, 233028.7;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1204846.17, 233028.55;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1204846.28, 233028.41;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1204846.4, 233028.28;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1204846.53, 233028.16;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1204846.67, 233028.05;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1204846.82, 233027.96;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1204846.98, 233027.89;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1204847.15, 233027.83;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1204847.32, 233027.78;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1204847.49, 233027.76;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1204847.67, 233027.75;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 國立故宮博物院(南部院區)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1201730.5, 232832.1;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1201735.7, 232829.5;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1201739.1, 232825;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1201734.8, 232819.7;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1201728.9, 232820.2;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1201729.5, 232817.3;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1201738.2, 232816.7;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1201740.2, 232813;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1201744.9, 232812.3;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1201743.9, 232809.3;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1201722.9, 232811;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1201724.8, 232820.8;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1201724.7, 232830.5;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1203003.24, 233507.44;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1203005.04, 233458.08;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1202952.08, 233456.64;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233506.72;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1203010.8, 233442.96;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1203011.52, 233433.96;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1202956.4, 233432.88;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1202952.8, 233441.52;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1202600.1, 233242.46;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1202656.6, 233041.83;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1202705.31, 233231.83;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1202620.07, 233212.38;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1202600.1, 233242.46;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 xml:space="preserve">1203052.00,233554.00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(半徑500公尺)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嘉縣13 海巡機關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1201326, 232739.06;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1201332.12, 232738.69;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1201332.37, 232742.26;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1201326.14, 232742.57;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嘉縣14 國立嘉義大學民雄校區運動場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1202540.29, 233230.75;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1202541.93, 233237.34;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1202533.72, 233237.51;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1202533.27, 233231.77;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高鐵15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高鐵路權或場站等建築外緣30公尺範圍(圖資參照民用航空局「遙控無人機規範管理系統」)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嘉縣16 臺灣鐵路兩側範圍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「鐵路車站站內以最外側鐵路軌道中心、建築物向外加30公尺，站間以東、西正線向外各加30公尺，高度為四百呎之範圍(圖資參照民用航空局「遙控無人機規範管理系統」)」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嘉縣17 高速公路兩側範圍(南區)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'國道路權範圍外側加30公尺為原則(圖資參照民用航空局「遙控無人機規範管理系統」)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嘉縣18 快速公路兩側範圍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快速公路之道路中心線向外側延展50公尺為原則(圖資參照民用航空局「遙控無人機規範管理系統」)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嘉縣19 嘉義營業處民雄供油服務中心#1~#2油槽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1202836.52, 233143.54;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1202836.26, 233146.09;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1202829.57, 233146.31;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1202829.86, 233143.72;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嘉縣20 嘉義營業處民雄供油服務中心#3油槽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1202832.7, 233147.46;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1202832.59, 233149.73;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1202830.18, 233150.59;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1202829.53, 233147.6;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嘉縣21 嘉義營業處民雄供油服務中心#4油槽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1202833.28, 233150.38;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1202834.97, 233152.54;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1202833.2, 233153.76;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1202831.4, 233152.03;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嘉縣22 嘉義營業處民雄供油服務中心#5~#7油槽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1202846.2, 233149.15;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1202845.88, 233150.92;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1202839.86, 233149.58;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1202840.08, 233147.93;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42763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嘉縣23 嘉義營業處民雄供油服務中心#*~#13油槽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1202847.06, 233146.7;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1202846.67, 233147.93;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1202841.12, 233146.99;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1202841.2, 233145.55;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嘉縣24 嘉義縣鹿草垃圾焚化廠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1201644.22, 232658.53;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1201645.35, 232700.46;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1201653.75, 232701.27;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1201656.46, 232658.71;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1201657.37, 232657.02;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1201652.94, 232653.8;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1201650.9, 232700.94;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1201651.7, 232655.2;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1201651.16, 232654.81;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1201654.43, 232650.9;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1201651.85, 232648.82;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1201648.47, 232652.77;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1201647.37, 232652.18;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1201650.78, 232647.85;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1201650.33, 232647.79;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1201637.5, 232657.07;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2614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嘉縣25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 xml:space="preserve">1202623.00,232837.00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(半徑1609公尺)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嘉縣26 嘉義縣調查站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1201725.84, 232728.1;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1201724.33, 232728.33;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1201724.89, 232731.33;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1201726.52, 232731.05;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嘉縣27 國立中正大學-大學部宿舍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1202811.59, 233335.55;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1202809.08, 233335.18;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1202804.98, 233337.78;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1202807.95, 233339.81;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1202812.58, 233337.36;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嘉縣28 國立中正大學-研究生宿舍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1202815.92, 233339.22;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1202817.37, 233341.47;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1202810.77, 233345.89;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1202809.97, 233344.51;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本區限制遙控無人機飛航活動。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225F7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嘉縣29 國立中正大學-學人宿舍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1202855.5, 233338.35;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1202859.04, 233339.36;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1202850.74, 233352.9;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1202847.04, 233350.63;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嘉縣30 國立中正大學-田徑場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1202819.69, 233344.87;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1202819.66, 233351.04;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1202810.33, 233357.88;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1202806.76, 233350.2;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嘉縣31 國立中正大學-高爾夫足球場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1202817.78, 233355.44;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1202822.89, 233402.07;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1202816.7, 233405.99;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1202811.77, 233359.63;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嘉縣32 國立中正大學-棒球場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1202803.18, 233358.58;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1202806.87, 233359.85;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1202809.12, 233356.21;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1202807.72, 233353.33;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嘉縣33 阿里山國家森林遊樂區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1204813.00,233330.00；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1204807.00,233315.00；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1204752.00,233316.00；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1204745.00,233305.00；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1204802.00,233244.00；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1204739.00,233246.00；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1204826.00,233208.00；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1204724.00,233204.00；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1204632.00,233152.00；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1204551.00,233046.00；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1204820.00,233106.00；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1204819.00,233052.00；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1204749.00,233040.00；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1204816.00,233013.00；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1204846.00,233006.00；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1204825.00,233014.00；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1204858.00,233015.00；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1204924.00,233024.00；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1204923.62,233024.43；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1204925.60,233019.12；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1204927.22,233019.62；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1204927.11,233020.83；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1204925.81,233022.03；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1204924.78,233024.66；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1204924.75,233024.79；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1204913.00,233112.00；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1204953.00,233129.00；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1204908.00,233121.00；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1204857.00,233310.00；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1204859.00,233331.00；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1204830.00,233345.00；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619BD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嘉縣34 塔山野生動物重要棲息環境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1204639, 233321;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1204617, 233331;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1204608,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1204600, 233313;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1204606, 233302;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1204609,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1204613, 233223;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1204624, 233151;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1204640, 233145;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1204655, 233142;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1204715, 233147;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1204737, 233158;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1204752, 233155;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1204729, 233307;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1204654, 233332;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1204648, 233335;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1204644, 233335;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嘉縣35 台灣一葉蘭自然保留區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1204746, 233231;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1204750, 233218;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1204813, 233205;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1204826, 233209;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1204820, 233219;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1204753, 233238;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1204743, 233242;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嘉縣36 鹿林山野生動物重要棲息環境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1205116,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1205106, 232758;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1205057,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1205046, 232715;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1205036, 232708;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1205059, 232657;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1205107, 232659;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1205139, 232713;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1205150, 232707;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1205213, 232709;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1205218, 232739;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1205223, 232807;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1205200, 232821;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1205147, 232824;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1205120, 232828;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嘉縣37 仁義潭水庫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1202958.96, 232754.79;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1203002.9, 232740.93;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1203012.6, 232731.86;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1203103.54, 232731;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1203121.54, 232743.78;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1203125.5, 232826.44;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1203052, 232834.68;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1203033.84, 232823.59;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嘉縣39 新港淨水場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1202236.76, 233320.63;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1202241.15, 233320.92;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1202240.38, 233323.76;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1202237.47, 233323.44;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嘉縣40 半天寮淨水場1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1203406.42, 233400.73;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1203404.62, 233401.88;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1203404.91,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1203406.71, 233402.14;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嘉縣41 半天寮淨水場2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1203410.27, 233403.04;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1203409.34, 233403.94;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1203409.3, 233402.96;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1203410.38, 233400.41;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嘉縣43 竹崎淨水場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1203545.8, 233059.4;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1203539.9, 233104.6;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1203537.1, 233102.8;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1203542.4, 233056;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嘉縣44 觸口淨水場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1203439.9, 232701.8;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1203433.4, 232700.1;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1203438.6, 232658.4;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嘉縣45 石硦淨水場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1203333.5, 232421.3;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1203334.2, 232422.3;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1203331.1, 232423.1;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1203331.3, 232422;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嘉縣46 達邦淨水場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1204458.3, 232710.4;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1204457.9, 232710.9;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1204458.4, 232711.2;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嘉縣47 大埔淨水場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1203552.2, 231759.5;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1203551.2, 231800.2;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1203551.8, 231801.3;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1203553.5, 231800.8;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嘉縣48 阿里山淨水場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1204845.4, 233045.1;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1204844.6, 233046.1;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1204844.3, 233045.2;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1204845.3, 233045.1;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嘉縣49 石棹淨水場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1204201.1, 232825.4;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232825.5;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1204159.9, 232826.1;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1204201, 232826.1;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嘉縣50 樂野淨水場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1204252.7, 232849.9;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1204251.3, 232850.9;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1204250.4, 232851.7;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1204252, 232852.8;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嘉縣51 鹿草隔離站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232440.32;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1202115.07, 232438.24;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1202116.09, 232438.24;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嘉縣52 朴子二次配氣站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1201343.85,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232954.27;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1201341.98, 232950.55;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1201343.85, 232950.55;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嘉縣53 嘉義配氣站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1202309.34, 232913.54;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1202308.31, 232913.61;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1202305.39, 232908.87;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1202310.18, 232906.3;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嘉縣54 民雄配氣站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1202500.6, 233326.99;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1202456.9, 233325.56;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1202458.96, 233323.13;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嘉縣55 大林隔離站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1202615.05, 233658.82;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1202613.15, 233658.78;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1202613.1, 233657.5;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1202614.78, 233657.43;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嘉縣56 台糖大樓站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1202739.6, 233147.8;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1202740.6, 233148.3;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1202740.1, 233149.2;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1202739.1, 233148.7;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嘉縣57 台糖大埔美站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1203023.6, 233608.3;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1203024.8, 233607.8;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1203025.8, 233608.7;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1203024.1, 233609.4;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嘉縣58 台糖大林站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1202736.8, 233548.4;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1202734.3, 233548.4;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嘉縣59 台糖頂六站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1202942.2,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1202943.6, 232641.9;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1202942.8, 232642.6;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嘉縣60 台糖柳林站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1202508.9, 232627.2;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1202510.6, 232627.4;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1202510.5, 232628.3;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1202509.3, 232628.1;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嘉縣61 台糖公館站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1202719.7, 232635.4;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1202720.9, 232634.9;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1202721.9, 232636.8;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1202720.4, 232636.9;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1202719.7, 232635.4;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嘉縣62 台糖祥和站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1201734.4, 232739.1;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1201734.1, 232737.7;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1201736.5, 232737.3;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1201736.8, 232738.7;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1201734.4, 232739.1;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嘉縣63 台糖人生站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1201635.8, 232615.9;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1201636.6, 232616.6;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1201635.7, 232617.5;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1201634.6, 232617.1;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嘉縣64 台糖惠生站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1201154.8, 232734.3;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1201156.4, 232734.8;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1201156, 232735.7;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1201154.9, 232735.3;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嘉縣65 國軍營區7（精北）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1203008, 233506;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1203006, 233457;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1202959, 233451;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1202951, 233456;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1202950, 233511;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嘉縣66 國軍營區8（精南）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1203015, 233441;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1203008, 233431;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1202947, 233430;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1203002, 233447;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62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嘉縣67 國軍營區10（中庄）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1202616, 232515;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1202659, 232458;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1202614,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1202556, 232511;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嘉縣71 國軍營區41（精忠營區）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嘉縣72 嘉義縣碧潭國民小學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1201756.36, 232315.09;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1201759.8, 232311.01;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1201758.24, 232309.98;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1201755.17, 232313.77;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嘉縣73 楠埔變電所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1203200.01, 231450.96;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嘉縣74 楠埔二次變電所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1203201.32, 231451.88;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1203201.21, 231450.81;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1203200.01, 231450.97;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1203200.09, 231452.03;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嘉縣75 布袋鹽田重要濕地(國家級)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相關座標資料請至本府網站下載。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嘉縣76 臺灣嘉義地方法院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朴子簡易庭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1201722.78, 232734.78;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1201721.7, 232728.8;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1201718.92, 232729.27;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1201720.11, 232735.21;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嘉縣77 國軍營區17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1202307,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1202305, 232441;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1202306, 232442;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嘉縣78 國軍營區18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1202428, 232726;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1202441, 232727;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1202440, 232733;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1202433, 232732;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嘉縣79 國軍營區40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B724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嘉縣80 國軍營區41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1203142, 233548;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1203158, 233542;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1203146, 233534;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1203133, 233540;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嘉縣81 義竹加壓站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1201428.51, 232026.09;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1201430.56, 232022.85;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1201433.51, 232023.33;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1201431.96, 232026.3;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1201432.61, 232026.65;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1201431.88, 232027.88;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嘉縣82 東崙加壓站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1201142.8, 232625.98;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1201140.46, 232624.44;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1201143.61, 232621.38;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1201144.82, 232623.17;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嘉縣83 水上淨水場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1202313.38, 232519.88;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1202321.36, 232515.33;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1202318.99, 232511.68;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1202311.77, 232508.87;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1202310.24, 232518.88;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1202313.38, 232519.88;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嘉縣84 大林第一淨水場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1202726.08,233643.13;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1202741.62,233625.12;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1202745.58,233622.14;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1202728.34,233642.48;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嘉縣85 無人機AI創新應用研發中心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1201703.34, 232712.93;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1201722.35, 232710.22;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1201715.99, 232653.03;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1201659.97, 232655.27;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嘉縣87 國軍營區78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1204846, 233017;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1204845, 233018;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1204844, 233020;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1204847, 233018;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D1766B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嘉縣88 和睦二次變電所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1202854.26,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1202854.4,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1202854.43,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1202854.4,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1202854.36,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1202854.32,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1202854.26,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1202854.19,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1202854.11,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1202854.03,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1202853.94,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1202853.84,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1202853.74,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1202853.63,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1202853.52,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1202853.41,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232706.45;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232706.26;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232706.11;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232705.84;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1202852.24, 232705.74;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232705.63;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1202852.15, 232705.41;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1202852.15, 232705.19;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1202852.17, 232705.08;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1202852.2, 232704.97;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1202852.24, 232704.86;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1202852.28, 232704.76;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1202852.34, 232704.66;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1202852.41, 232704.57;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1202852.49, 232704.49;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1202852.57, 232704.41;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1202852.66, 232704.34;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1202852.76, 232704.28;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1202852.86, 232704.24;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1202852.97, 232704.2;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1202853.08, 232704.17;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1202853.19, 232704.15;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1202853.3, 232704.15;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嘉縣89 三和二次變電所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1202936.62,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1202936.67,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1202936.66,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1202936.62,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1202936.57,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1202936.5,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1202936.29,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1202936.15,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1202936,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1202935.84,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1202935.66,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1202935.47,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1202935.27,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1202935.06,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1202934.84,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1202934.62,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233619.57;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233619.52;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233619.47;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233619.19;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233619.05;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233618.9;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233618.74;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233618.17;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1202932.23, 233617.96;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1202932.13, 233617.3;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1202932.14, 233617.08;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1202932.18, 233616.86;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1202932.23, 233616.64;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1202932.3, 233616.43;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1202932.4, 233616.23;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1202932.51, 233616.04;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1202932.65, 233615.86;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1202932.8, 233615.7;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1202932.96, 233615.55;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1202933.14, 233615.41;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1202933.33, 233615.3;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1202933.53, 233615.2;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1202933.74, 233615.13;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1202933.96, 233615.08;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1202934.18, 233615.04;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1202934.4, 233615.03;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本區以供進駐無人機廠商研發試飛、民航局無人機考試為主，其他申請本區域內從事活動者，由嘉義縣政府經濟發展處同意後，始得為之。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林映孜</w:t>
            </w:r>
          </w:p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zona@mail.cyhg.gov.tw</w:t>
            </w:r>
          </w:p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05-3620123#8159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嘉縣90 奮起二次變電所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1204137.25,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1204137.26,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1204137.24,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1204137.22,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1204137.2,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1204137.17,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1204137.13,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1204137.08,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1204137.03,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1204136.98,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1204136.92,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1204136.86,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1204136.79,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1204136.72,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1204136.65,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1204136.57,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233017.56;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233017.5;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233017.22;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233017.09;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233017.02;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1204135.76, 233016.95;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1204135.75, 233016.87;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1204135.74, 233016.8;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1204135.75, 233016.73;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1204135.76, 233016.65;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1204135.78, 233016.58;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1204135.8, 233016.51;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1204135.83, 233016.44;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1204135.87, 233016.38;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1204135.92, 233016.32;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1204135.97, 233016.27;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1204136.02, 233016.22;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1204136.08, 233016.17;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1204136.14, 233016.13;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1204136.21, 233016.1;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1204136.28, 233016.08;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1204136.35, 233016.06;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1204136.43, 233016.05;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1204136.5, 233016.04;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1144E5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嘉縣91 竹崎二次變電所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1203159.01,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1203159.08,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1203159.07,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1203159.01,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1203158.96,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1203158.9,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1203158.83,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1203158.74,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1203158.64,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1203158.54,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1203158.42,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1203158.3,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1203158.16,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1203158.03,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1203157.89,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1203157.74,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233024.58;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233024.57;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233024.55;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233024.46;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233024.33;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233024.24;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233024.14;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233024.04;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233023.92;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1203156.15, 233023.39;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1203156.13, 233023.24;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1203156.12, 233023.1;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1203156.13, 233022.96;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1203156.15, 233022.81;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1203156.19, 233022.67;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1203156.24, 233022.54;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1203156.3, 233022.4;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1203156.37, 233022.28;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1203156.46, 233022.16;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1203156.56, 233022.06;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1203156.66, 233021.96;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1203156.78, 233021.87;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1203156.9, 233021.8;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1203157.04, 233021.74;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1203157.17, 233021.69;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1203157.31, 233021.65;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1203157.46, 233021.63;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1203157.6, 233021.62;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嘉縣92 頭橋二次變電所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1202559.44,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1202559.46,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1202559.47,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1202559.46,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1202559.44,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1202559.41,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1202559.36,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1202559.31,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1202559.24,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1202559.16,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1202559.07,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1202558.97,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1202558.86,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1202558.74,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1202558.62,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1202558.5,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1202558.37,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1202558.23,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233130.17;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233130.14;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233130.11;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233130.06;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233130.01;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233129.94;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233129.67;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1202556.79, 233129.2;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233129.07;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1202556.73, 233128.8;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1202556.74, 233128.67;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1202556.76, 233128.53;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1202556.79, 233128.4;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1202556.84, 233128.28;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1202556.89, 233128.16;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1202556.96, 233128.04;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1202557.04, 233127.93;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1202557.13, 233127.83;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1202557.23, 233127.74;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1202557.34, 233127.66;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1202557.46, 233127.59;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1202557.58, 233127.54;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1202557.7, 233127.49;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1202557.83, 233127.46;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1202557.97, 233127.44;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1202558.1, 233127.43;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嘉縣93 民雄二次變電所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233333.18;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1202555.24,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1202555.37,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1202555.39,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1202555.4,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1202555.39,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1202555.37,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1202555.34,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1202555.3,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1202555.24,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1202555.18,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1202555.02,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1202554.92,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1202554.82,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1202554.71,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1202554.48,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1202554.35,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1202554.23,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233335.2;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233335.19;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233335.17;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233335.14;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233335.1;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233335.04;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233334.9;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233334.82;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233334.72;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233334.51;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1202552.9, 233334.4;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233334.15;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1202552.81, 233334.03;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1202552.8, 233333.9;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1202552.81, 233333.77;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1202552.83, 233333.65;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1202552.86, 233333.52;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1202552.9, 233333.4;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1202552.96, 233333.29;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1202553.02, 233333.18;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1202553.1, 233333.08;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1202553.18, 233332.98;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1202553.28, 233332.9;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1202553.38, 233332.82;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1202553.49, 233332.76;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1202553.6, 233332.7;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1202553.72, 233332.66;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1202553.85, 233332.63;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1202553.97, 233332.61;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1202554.1, 233332.6;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嘉縣94 大寮二次變電所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1201133.67,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1201133.72,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1201133.7,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1201133.67,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1201133.63,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1201133.58,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1201133.52,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1201133.45,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1201133.37,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1201133.28,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1201133.18,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1201133.08,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1201132.97,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1201132.86,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1201132.74,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1201132.62,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232217.82;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232217.73;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232217.62;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232217.55;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232217.38;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1201131.42, 232217.18;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1201131.3, 232216.84;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1201131.28, 232216.48;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1201131.3, 232216.36;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1201131.33, 232216.24;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1201131.37, 232216.13;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1201131.42, 232216.02;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1201131.48, 232215.92;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1201131.55, 232215.82;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1201131.63, 232215.73;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1201131.72, 232215.65;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1201131.82, 232215.58;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1201131.92, 232215.52;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1201132.03, 232215.47;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1201132.14, 232215.43;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1201132.26, 232215.4;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1201132.38, 232215.38;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1201132.5, 232215.38;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嘉縣95 東石二次變電所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1201220.33,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1201220.43,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1201220.44,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1201220.43,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1201220.41,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1201220.38,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1201220.33,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1201220.27,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1201220.2,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1201220.11,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1201220.02,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1201219.91,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1201219.8,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1201219.68,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1201219.55,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1201219.42,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1201219.28,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1201219.14,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232751.44;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232751.43;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232751.41;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232751.38;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232751.33;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232751.27;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232751.2;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232751.11;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232751.02;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232750.91;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1201217.8, 232750.8;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232750.68;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232750.55;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1201217.62, 232750.42;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232750.28;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232750.14;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1201217.56, 232750;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1201217.57, 232749.86;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1201217.59, 232749.72;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1201217.62, 232749.58;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1201217.67, 232749.45;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1201217.73, 232749.32;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1201217.8, 232749.2;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1201217.89, 232749.09;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1201217.98, 232748.98;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1201218.09, 232748.89;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1201218.2, 232748.8;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1201218.32, 232748.73;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1201218.45, 232748.67;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1201218.58, 232748.62;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1201218.72, 232748.59;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1201218.86, 232748.57;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1201219, 232748.56;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嘉縣96 新港二次變電所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1201914.49,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1201914.67,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1201914.7,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1201914.69,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1201914.67,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1201914.62,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1201914.56,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1201914.49,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1201914.29,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1201914.17,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1201914.04,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1201913.75,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1201913.59,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1201913.42,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1201913.25,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1201913.08,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233223.9;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233223.89;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233223.69;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233223.6;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233223.49;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233223.37;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1201911.51, 233223.24;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233223.1;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233222.95;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1201911.24, 233222.79;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233222.62;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233222.45;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233222.28;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1201911.1, 233222.1;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1201911.11, 233221.92;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1201911.13, 233221.75;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1201911.18, 233221.58;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1201911.24, 233221.41;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1201911.31, 233221.25;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1201911.4, 233221.1;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1201911.51, 233220.96;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1201911.63, 233220.83;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1201911.76, 233220.71;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1201911.9, 233220.6;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1201912.05, 233220.51;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1201912.21, 233220.44;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1201912.38, 233220.38;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1201912.55, 233220.33;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1201912.72, 233220.31;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1201912.9, 233220.3;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嘉縣97 水上二次變電所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1202314.53,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1202314.71,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1202314.78,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1202314.77,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1202314.71,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1202314.66,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1202314.6,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1202314.53,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1202314.44,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1202314.34,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1202314.24,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1202314.12,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1202314,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1202313.86,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1202313.73,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1202313.59,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1202313.44,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232459.78;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232459.77;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232459.75;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232459.71;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232459.6;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232459.44;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1202312.26, 232459.34;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1202312, 232459;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232458.73;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1202311.82, 232458.3;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1202311.83, 232458.16;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1202311.85, 232458.01;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1202311.89, 232457.87;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1202311.94, 232457.74;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1202312, 232457.6;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1202312.07, 232457.48;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1202312.16, 232457.36;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1202312.26, 232457.26;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1202312.36, 232457.16;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1202312.48, 232457.07;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1202312.6, 232457;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1202312.74, 232456.94;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1202312.87, 232456.89;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1202313.01, 232456.85;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1202313.16, 232456.83;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1202313.3, 232456.82;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嘉縣98 朴子二次變電所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1201456.81,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1201457.03,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1201457.14,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1201457.13,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1201457.11,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1201457.08,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1201457.03,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1201456.97,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1201456.9,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1201456.81,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1201456.72,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1201456.61,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1201456.5,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1201456.38,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1201456.25,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1201456.12,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1201455.98,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1201455.84,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232755.93;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232755.88;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232755.83;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232755.77;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232755.7;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1201454.79, 232755.61;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232755.52;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232755.41;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1201454.5, 232755.3;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232755.18;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232754.92;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1201454.26, 232754.5;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1201454.27, 232754.36;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1201454.29, 232754.22;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1201454.32, 232754.08;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1201454.37, 232753.95;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1201454.43, 232753.82;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1201454.5, 232753.7;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1201454.59, 232753.59;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1201454.68, 232753.48;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1201454.79, 232753.39;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1201454.9, 232753.3;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1201455.02, 232753.23;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1201455.15, 232753.17;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1201455.28, 232753.12;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1201455.42, 232753.09;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1201455.56, 232753.07;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1201455.7, 232753.06;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嘉縣99 嘉太二次變電所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1202142.5,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1202142.82,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1202143.04,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1202143.03,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1202143,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1202142.96,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1202142.9,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1202142.82,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1202142.73,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1202142.62,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1202142.5,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1202142.36,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1202142.22,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1202142.07,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1202141.9,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1202141.73,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1202141.56,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1202141.38,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233039.54;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233039.5;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233039.46;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233039.32;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1202140.18, 233039.23;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233039.12;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1202139.78, 233038.86;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233038.72;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233038.57;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233038.4;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233038.23;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233038.06;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233037.88;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1202139.36, 233037.7;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1202139.37, 233037.52;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1202139.4, 233037.34;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1202139.44, 233037.17;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1202139.5, 233037;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1202139.58, 233036.83;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1202139.67, 233036.68;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1202139.78, 233036.54;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1202139.9, 233036.4;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1202140.04, 233036.28;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1202140.18, 233036.17;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1202140.33, 233036.08;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1202140.5, 233036;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1202140.67, 233035.94;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1202140.84, 233035.9;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1202141.02, 233035.87;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1202141.2, 233035.86;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嘉縣100 秀林二次變電所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1202725.23,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1202725.55,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1202725.82,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1202725.81,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1202725.79,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1202725.63,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1202725.55,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1202725.45,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1202725.35,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1202725.23,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1202725.1,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1202724.96,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1202724.82,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1202724.67,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1202724.52,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1202724.36,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233131.02;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233131.01;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233130.99;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233130.95;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233130.9;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1202723.44, 233130.83;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233130.75;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233130.65;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1202723.05, 233130.55;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233130.43;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233130.3;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233130.16;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233130.02;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233129.87;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233129.72;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233129.56;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1202722.58, 233129.4;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1202722.59, 233129.24;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1202722.61, 233129.08;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1202722.65, 233128.93;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1202722.7, 233128.78;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1202722.77, 233128.64;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1202722.85, 233128.5;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1202722.95, 233128.37;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1202723.05, 233128.25;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1202723.17, 233128.15;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1202723.3, 233128.05;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1202723.44, 233127.97;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1202723.58, 233127.9;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1202723.73, 233127.85;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1202723.88, 233127.81;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1202724.04, 233127.79;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1202724.2, 233127.78;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嘉縣101 新塭二次變電所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1201016.39,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1201016.8,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1201016.79,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1201016.77,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1201016.72,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1201016.66,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1201016.59,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1201016.39,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1201016.27,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1201016.14,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1201016,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1201015.85,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1201015.69,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1201015.52,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1201015.35,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1201015.18,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231916.6;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231916.59;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231916.57;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231916.52;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1201014.31, 231916.46;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231916.39;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231916.3;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1201013.86, 231916.19;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231916.07;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231915.94;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231915.8;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231915.65;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231915.49;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231915.32;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231915.15;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1201013.2, 231914.8;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1201013.21, 231914.62;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1201013.23, 231914.45;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1201013.28, 231914.28;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1201013.34, 231914.11;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1201013.41, 231913.95;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1201013.5, 231913.8;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1201013.61, 231913.66;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1201013.73, 231913.53;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1201013.86, 231913.41;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1201014, 231913.3;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1201014.15, 231913.21;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1201014.31, 231913.14;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1201014.48, 231913.08;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1201014.65, 231913.03;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1201014.82, 231913.01;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1201015, 231913;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嘉縣102 嘉埔二次變電所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1203524.74,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1203524.91,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1203525.12,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1203525.11,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1203525.09,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1203525.07,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1203525.03,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1203525,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1203524.96,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1203524.91,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1203524.86,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1203524.8,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1203524.74,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1203524.68,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1203524.61,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1203524.54,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1203524.47,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231738.12;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231738.11;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1203524.19, 231738.09;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231738.07;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231738.03;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1203524, 231738;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231737.96;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231737.91;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231737.86;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1203523.68, 231737.33;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1203523.69, 231737.26;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1203523.71, 231737.19;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1203523.73, 231737.12;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1203523.77, 231737.06;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1203523.8, 231737;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1203523.84, 231736.94;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1203523.89, 231736.89;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1203523.94, 231736.84;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1203524, 231736.8;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1203524.06, 231736.77;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1203524.12, 231736.73;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1203524.19, 231736.71;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1203524.26, 231736.69;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1203524.33, 231736.68;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1203524.4, 231736.68;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嘉縣103 好美里雷達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1200714.16,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1200716.43,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1200719.68,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1200719.55,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1200719.33,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1200719.03,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1200718.66,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1200718.2,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1200717.68,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1200717.08,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1200716.43,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1200714.96,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1200714.16,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1200713.33,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1200712.48,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1200711.6,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232051.99;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232051.95;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1200708.96, 232051.82;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232051.6;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232051.3;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1200706.48, 232050.93;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232050.47;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232049.95;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232049.35;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232048.7;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232047.99;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232047.23;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232046.43;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232045.6;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232044.75;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232043.87;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1200701.72, 232042.99;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1200701.76, 232042.11;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1200701.89, 232041.23;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1200702.11, 232040.38;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1200702.41, 232039.55;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1200702.78, 232038.75;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1200703.24, 232037.99;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1200703.76, 232037.28;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1200704.36, 232036.63;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1200705.01, 232036.03;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1200705.72, 232035.51;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1200706.48, 232035.05;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1200707.28, 232034.68;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1200708.11, 232034.38;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1200708.96, 232034.16;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1200709.84, 232034.03;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1200710.72, 232033.99;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嘉縣104 台灣中油公司民雄供油服務中心灌裝場及油槽周邊地區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1202832.95, 233130.04;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1202841.95, 233136.19;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1202853.26, 233135.51;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1202849.98, 233155.34;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1202826.83, 233153.44;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1202829.17, 233138.39;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1202829.14, 233130.04;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嘉縣105 嘉義民雄太陽光電站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1202722.75, 233131.12;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1202723.4, 233129.06;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1202719.04, 233127.77;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1202718.32, 233129.86;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嘉縣106 布袋漁港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1200919.55, 232327.46;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1200925.29, 232323.76;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1200938.72, 232319.64;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1200935.2, 232310.71;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1200933.33, 232301.25;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1200928.58, 232259.76;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1200930.83, 232250.16;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1200930.3, 232248.25;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1200928.65, 232246.95;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1200922.93, 232247.43;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1200919.54, 232307.69;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1200909.99, 232316.97;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1200913.03, 232319.82;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嘉縣107 茶山國民小學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1204000.82,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1204002.1,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1204002.09,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1204002.07,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1204002.02,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1204001.96,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1204001.89,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1204001.69,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1204001.57,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1204001.44,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1204001.15,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1204000.99,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1204000.82,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1204000.65,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1204000.48,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231802.6;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1204000.12, 231802.59;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231802.57;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231802.52;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1203959.61, 231802.46;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231802.39;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231802.3;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231802.19;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231802.07;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231801.94;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231801.8;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231801.65;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231801.32;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231801.15;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231800.98;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1203958.5, 231800.8;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1203958.51, 231800.62;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1203958.53, 231800.45;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1203958.58, 231800.28;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1203958.64, 231800.11;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1203958.71, 231759.95;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1203958.8, 231759.8;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1203958.91, 231759.66;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1203959.03, 231759.53;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1203959.16, 231759.41;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1203959.3, 231759.3;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1203959.45, 231759.21;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1203959.61, 231759.14;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1203959.78, 231759.08;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1203959.95, 231759.03;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1204000.12, 231759.01;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1204000.3, 231759;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9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嘉縣108 嘉義環球調頻廣播電臺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231954.3;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1202115.3,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1202117.78,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1202122.5,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1202122.37,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1202122.15,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1202121.85,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1202121.48,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1202121.02,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1202120.5,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1202119.9,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1202119.25,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1202117.78,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1202116.98,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1202116.15,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1202115.3,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1202114.42,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1202113.54, 232012.3;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232012.26;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232012.13;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1202110.93, 232011.91;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232011.61;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232011.24;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232010.78;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232010.26;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232009.66;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232009.01;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232008.3;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232007.54;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232006.74;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232005.91;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232005.06;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232004.18;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1202104.54, 232003.3;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1202104.58, 232002.42;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1202104.71, 232001.54;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1202104.93, 232000.69;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1202105.23, 231959.86;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1202105.6, 231959.06;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1202106.06, 231958.3;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1202106.58, 231957.59;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1202107.18, 231956.94;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1202107.83, 231956.34;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1202108.54, 231955.82;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1202109.3, 231955.36;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1202110.1, 231954.99;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1202110.93, 231954.69;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1202111.78, 231954.47;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1202112.66, 231954.34;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1202113.54, 231954.3;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00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嘉縣109 嘉義新塭電信園區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1200942.05, 231931.3;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1200946.48, 231930.47;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1200945.68, 231925.28;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1200939.06, 231925.86;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892708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E6842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101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嘉縣110 國軍營區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1203862.17, 234119.26;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1203853.65, 234120.15;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1203845.69, 234107.08;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1203862.09, 234106.22;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7E6842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024F9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102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嘉縣111 內政部警政署警察廣播電臺梅山轉播站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1203558.44, 233351.49;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1203558.90, 233350.69;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1203558.07, 233350.17;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1203557.42, 233351.17;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0024F9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F12F96" w:rsidRPr="00242763" w:rsidTr="00F12F96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Default="00F12F96" w:rsidP="00F12F96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103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嘉縣112 北回廣播電台股份有限公司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  <w:t>順序連接下列各點所含之區域：</w:t>
            </w: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1203527.00, 233344.60; </w:t>
            </w:r>
          </w:p>
          <w:p w:rsidR="00F12F96" w:rsidRPr="00F12F96" w:rsidRDefault="00F12F96" w:rsidP="00F12F96">
            <w:pPr>
              <w:spacing w:line="400" w:lineRule="exact"/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</w:pPr>
            <w:r w:rsidRPr="00F12F9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(半徑250公尺)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2F96" w:rsidRPr="00224DD0" w:rsidRDefault="00F12F96" w:rsidP="00F12F96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24DD0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EB1" w:rsidRDefault="00EE0EB1" w:rsidP="00D24318">
      <w:r>
        <w:separator/>
      </w:r>
    </w:p>
  </w:endnote>
  <w:endnote w:type="continuationSeparator" w:id="0">
    <w:p w:rsidR="00EE0EB1" w:rsidRDefault="00EE0EB1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EB1" w:rsidRDefault="00EE0EB1" w:rsidP="00D24318">
      <w:r>
        <w:separator/>
      </w:r>
    </w:p>
  </w:footnote>
  <w:footnote w:type="continuationSeparator" w:id="0">
    <w:p w:rsidR="00EE0EB1" w:rsidRDefault="00EE0EB1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820"/>
    <w:rsid w:val="000024F9"/>
    <w:rsid w:val="00026147"/>
    <w:rsid w:val="000913A5"/>
    <w:rsid w:val="000A7E95"/>
    <w:rsid w:val="000B724B"/>
    <w:rsid w:val="000E6222"/>
    <w:rsid w:val="001144E5"/>
    <w:rsid w:val="001450A2"/>
    <w:rsid w:val="00197994"/>
    <w:rsid w:val="001A58D1"/>
    <w:rsid w:val="001C6E56"/>
    <w:rsid w:val="001D1B8F"/>
    <w:rsid w:val="00224DD0"/>
    <w:rsid w:val="00252F29"/>
    <w:rsid w:val="00282807"/>
    <w:rsid w:val="00287D22"/>
    <w:rsid w:val="002B3D2F"/>
    <w:rsid w:val="002B7C8F"/>
    <w:rsid w:val="00480A4C"/>
    <w:rsid w:val="004C213F"/>
    <w:rsid w:val="004F1589"/>
    <w:rsid w:val="005966E4"/>
    <w:rsid w:val="005D5659"/>
    <w:rsid w:val="006C34D5"/>
    <w:rsid w:val="00791934"/>
    <w:rsid w:val="00792BD5"/>
    <w:rsid w:val="007E6842"/>
    <w:rsid w:val="008225F7"/>
    <w:rsid w:val="008619BD"/>
    <w:rsid w:val="00892708"/>
    <w:rsid w:val="009B01B3"/>
    <w:rsid w:val="00A1597E"/>
    <w:rsid w:val="00B315C1"/>
    <w:rsid w:val="00BA46E6"/>
    <w:rsid w:val="00BC78E0"/>
    <w:rsid w:val="00BE1494"/>
    <w:rsid w:val="00CE2C95"/>
    <w:rsid w:val="00D1766B"/>
    <w:rsid w:val="00D24318"/>
    <w:rsid w:val="00D505C1"/>
    <w:rsid w:val="00D53ACD"/>
    <w:rsid w:val="00D92EEA"/>
    <w:rsid w:val="00DA3BF1"/>
    <w:rsid w:val="00DA7309"/>
    <w:rsid w:val="00DF7820"/>
    <w:rsid w:val="00E80002"/>
    <w:rsid w:val="00EE0EB1"/>
    <w:rsid w:val="00F12F96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6495</Words>
  <Characters>37028</Characters>
  <Application>Microsoft Office Word</Application>
  <DocSecurity>0</DocSecurity>
  <Lines>308</Lines>
  <Paragraphs>86</Paragraphs>
  <ScaleCrop>false</ScaleCrop>
  <Company/>
  <LinksUpToDate>false</LinksUpToDate>
  <CharactersWithSpaces>43437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鄭立程</cp:lastModifiedBy>
  <cp:revision>2</cp:revision>
  <dcterms:created xsi:type="dcterms:W3CDTF">2023-12-11T05:21:00Z</dcterms:created>
  <dcterms:modified xsi:type="dcterms:W3CDTF">2023-12-11T05:21:00Z</dcterms:modified>
</cp:coreProperties>
</file>